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A34F">
      <w:pPr>
        <w:spacing w:beforeLines="0" w:afterLines="0" w:line="596" w:lineRule="exact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61057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VwB95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A61057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ABA309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x7aZnEAQAAjQ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gZuAklhmcOKn&#10;799OP36dfn4l2dcpISBvStaq97HBlAePSWl464Yrf0RnlmCQweQvkiMYR4jjRWkYEuHonC8Wi+X8&#10;lhKOscWyrl/fZvjqT7YPMb0DZ0g2WhpwkkVgdvgQ0/j0/CQXs+5eaV2mqe1fDsQcPVDWYcrORMaG&#10;s5WG7TCx2zpxRHL6vUWVsfd0NsLZ2J6NvQ9q12FzRZoqA+GUCotpo/IaXN/Rvv6L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Ix7aZnEAQAAjQ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ABA309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ALGWtJAAIAAAAE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  <w:t>3</w:t>
      </w:r>
    </w:p>
    <w:p w14:paraId="0464C86A">
      <w:pPr>
        <w:spacing w:beforeLines="0" w:afterLines="0" w:line="596" w:lineRule="exact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p w14:paraId="42D2EB78">
      <w:pPr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首届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青春之歌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”创业创新大赛</w:t>
      </w:r>
    </w:p>
    <w:p w14:paraId="570B3FED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地市联系人及联系方式</w:t>
      </w:r>
    </w:p>
    <w:p w14:paraId="249683BE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11"/>
        <w:gridCol w:w="2428"/>
        <w:gridCol w:w="3335"/>
      </w:tblGrid>
      <w:tr w14:paraId="27FE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68" w:type="dxa"/>
            <w:noWrap w:val="0"/>
            <w:vAlign w:val="center"/>
          </w:tcPr>
          <w:p w14:paraId="0BCC7BF5">
            <w:pPr>
              <w:spacing w:beforeLines="0" w:afterLines="0" w:line="596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市</w:t>
            </w:r>
          </w:p>
        </w:tc>
        <w:tc>
          <w:tcPr>
            <w:tcW w:w="1511" w:type="dxa"/>
            <w:noWrap w:val="0"/>
            <w:vAlign w:val="center"/>
          </w:tcPr>
          <w:p w14:paraId="02A2C81C">
            <w:pPr>
              <w:spacing w:beforeLines="0" w:afterLines="0" w:line="596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</w:rPr>
              <w:t>姓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</w:rPr>
              <w:t>名</w:t>
            </w:r>
          </w:p>
        </w:tc>
        <w:tc>
          <w:tcPr>
            <w:tcW w:w="2428" w:type="dxa"/>
            <w:noWrap w:val="0"/>
            <w:vAlign w:val="center"/>
          </w:tcPr>
          <w:p w14:paraId="1D1AB67C">
            <w:pPr>
              <w:spacing w:beforeLines="0" w:afterLines="0" w:line="596" w:lineRule="exact"/>
              <w:jc w:val="center"/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</w:rPr>
              <w:t>联系电话</w:t>
            </w:r>
          </w:p>
        </w:tc>
        <w:tc>
          <w:tcPr>
            <w:tcW w:w="3335" w:type="dxa"/>
            <w:noWrap w:val="0"/>
            <w:vAlign w:val="center"/>
          </w:tcPr>
          <w:p w14:paraId="44BD32FE">
            <w:pPr>
              <w:spacing w:beforeLines="0" w:afterLines="0" w:line="596" w:lineRule="exact"/>
              <w:jc w:val="center"/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Times New Roman" w:cs="Times New Roman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电子邮箱</w:t>
            </w:r>
          </w:p>
        </w:tc>
      </w:tr>
      <w:tr w14:paraId="46E8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068" w:type="dxa"/>
            <w:noWrap w:val="0"/>
            <w:vAlign w:val="center"/>
          </w:tcPr>
          <w:p w14:paraId="02521497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福州市</w:t>
            </w:r>
          </w:p>
        </w:tc>
        <w:tc>
          <w:tcPr>
            <w:tcW w:w="1511" w:type="dxa"/>
            <w:noWrap w:val="0"/>
            <w:vAlign w:val="center"/>
          </w:tcPr>
          <w:p w14:paraId="5110588A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黄庆武</w:t>
            </w:r>
          </w:p>
        </w:tc>
        <w:tc>
          <w:tcPr>
            <w:tcW w:w="2428" w:type="dxa"/>
            <w:noWrap w:val="0"/>
            <w:vAlign w:val="center"/>
          </w:tcPr>
          <w:p w14:paraId="51370525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0591-83853051</w:t>
            </w:r>
          </w:p>
        </w:tc>
        <w:tc>
          <w:tcPr>
            <w:tcW w:w="3335" w:type="dxa"/>
            <w:noWrap w:val="0"/>
            <w:vAlign w:val="center"/>
          </w:tcPr>
          <w:p w14:paraId="69A281CA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fzrccb@163.com</w:t>
            </w:r>
          </w:p>
        </w:tc>
      </w:tr>
      <w:tr w14:paraId="1C43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68" w:type="dxa"/>
            <w:noWrap w:val="0"/>
            <w:vAlign w:val="center"/>
          </w:tcPr>
          <w:p w14:paraId="284F4926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厦门市</w:t>
            </w:r>
          </w:p>
        </w:tc>
        <w:tc>
          <w:tcPr>
            <w:tcW w:w="1511" w:type="dxa"/>
            <w:noWrap w:val="0"/>
            <w:vAlign w:val="center"/>
          </w:tcPr>
          <w:p w14:paraId="5D9D505D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范  璟</w:t>
            </w:r>
          </w:p>
        </w:tc>
        <w:tc>
          <w:tcPr>
            <w:tcW w:w="2428" w:type="dxa"/>
            <w:noWrap w:val="0"/>
            <w:vAlign w:val="center"/>
          </w:tcPr>
          <w:p w14:paraId="645E8D86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0592-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5205501</w:t>
            </w:r>
          </w:p>
        </w:tc>
        <w:tc>
          <w:tcPr>
            <w:tcW w:w="3335" w:type="dxa"/>
            <w:noWrap w:val="0"/>
            <w:vAlign w:val="center"/>
          </w:tcPr>
          <w:p w14:paraId="3F2C8130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xmcz5205501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@163.com</w:t>
            </w:r>
          </w:p>
        </w:tc>
      </w:tr>
      <w:tr w14:paraId="28B2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068" w:type="dxa"/>
            <w:noWrap w:val="0"/>
            <w:vAlign w:val="center"/>
          </w:tcPr>
          <w:p w14:paraId="1C9A20D9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漳州市</w:t>
            </w:r>
          </w:p>
        </w:tc>
        <w:tc>
          <w:tcPr>
            <w:tcW w:w="1511" w:type="dxa"/>
            <w:noWrap w:val="0"/>
            <w:vAlign w:val="center"/>
          </w:tcPr>
          <w:p w14:paraId="5572057B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许垚鑫</w:t>
            </w:r>
          </w:p>
        </w:tc>
        <w:tc>
          <w:tcPr>
            <w:tcW w:w="2428" w:type="dxa"/>
            <w:noWrap w:val="0"/>
            <w:vAlign w:val="center"/>
          </w:tcPr>
          <w:p w14:paraId="679D9A0C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0596</w:t>
            </w:r>
            <w:r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2021505</w:t>
            </w:r>
          </w:p>
        </w:tc>
        <w:tc>
          <w:tcPr>
            <w:tcW w:w="3335" w:type="dxa"/>
            <w:noWrap w:val="0"/>
            <w:vAlign w:val="center"/>
          </w:tcPr>
          <w:p w14:paraId="043F1C96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Jyk0596@163.com</w:t>
            </w:r>
          </w:p>
        </w:tc>
      </w:tr>
      <w:tr w14:paraId="20F1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068" w:type="dxa"/>
            <w:noWrap w:val="0"/>
            <w:vAlign w:val="center"/>
          </w:tcPr>
          <w:p w14:paraId="7DA8F7A7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泉州市</w:t>
            </w:r>
          </w:p>
        </w:tc>
        <w:tc>
          <w:tcPr>
            <w:tcW w:w="1511" w:type="dxa"/>
            <w:noWrap w:val="0"/>
            <w:vAlign w:val="center"/>
          </w:tcPr>
          <w:p w14:paraId="1B8A40E4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何丽安</w:t>
            </w:r>
          </w:p>
        </w:tc>
        <w:tc>
          <w:tcPr>
            <w:tcW w:w="2428" w:type="dxa"/>
            <w:noWrap w:val="0"/>
            <w:vAlign w:val="center"/>
          </w:tcPr>
          <w:p w14:paraId="678C12F8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0595-2813366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3335" w:type="dxa"/>
            <w:noWrap w:val="0"/>
            <w:vAlign w:val="center"/>
          </w:tcPr>
          <w:p w14:paraId="79BE9F46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236004158@qq.com</w:t>
            </w:r>
          </w:p>
        </w:tc>
      </w:tr>
      <w:tr w14:paraId="2F98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068" w:type="dxa"/>
            <w:noWrap w:val="0"/>
            <w:vAlign w:val="center"/>
          </w:tcPr>
          <w:p w14:paraId="25052CBC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三明市</w:t>
            </w:r>
          </w:p>
        </w:tc>
        <w:tc>
          <w:tcPr>
            <w:tcW w:w="1511" w:type="dxa"/>
            <w:noWrap w:val="0"/>
            <w:vAlign w:val="center"/>
          </w:tcPr>
          <w:p w14:paraId="06060482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陈才旺</w:t>
            </w:r>
          </w:p>
        </w:tc>
        <w:tc>
          <w:tcPr>
            <w:tcW w:w="2428" w:type="dxa"/>
            <w:noWrap w:val="0"/>
            <w:vAlign w:val="center"/>
          </w:tcPr>
          <w:p w14:paraId="7963FACF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0598-7506806</w:t>
            </w:r>
          </w:p>
        </w:tc>
        <w:tc>
          <w:tcPr>
            <w:tcW w:w="3335" w:type="dxa"/>
            <w:noWrap w:val="0"/>
            <w:vAlign w:val="center"/>
          </w:tcPr>
          <w:p w14:paraId="5DA8D998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default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383274106@qq.com</w:t>
            </w:r>
          </w:p>
        </w:tc>
      </w:tr>
      <w:tr w14:paraId="2546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68" w:type="dxa"/>
            <w:noWrap w:val="0"/>
            <w:vAlign w:val="center"/>
          </w:tcPr>
          <w:p w14:paraId="236A20E9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莆田市</w:t>
            </w:r>
          </w:p>
        </w:tc>
        <w:tc>
          <w:tcPr>
            <w:tcW w:w="1511" w:type="dxa"/>
            <w:noWrap w:val="0"/>
            <w:vAlign w:val="center"/>
          </w:tcPr>
          <w:p w14:paraId="7C932AA3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刘汉清</w:t>
            </w:r>
          </w:p>
        </w:tc>
        <w:tc>
          <w:tcPr>
            <w:tcW w:w="2428" w:type="dxa"/>
            <w:noWrap w:val="0"/>
            <w:vAlign w:val="center"/>
          </w:tcPr>
          <w:p w14:paraId="72EE2197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0594-2335669</w:t>
            </w:r>
          </w:p>
        </w:tc>
        <w:tc>
          <w:tcPr>
            <w:tcW w:w="3335" w:type="dxa"/>
            <w:noWrap w:val="0"/>
            <w:vAlign w:val="center"/>
          </w:tcPr>
          <w:p w14:paraId="24069F1A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ptrczx@163.com</w:t>
            </w:r>
          </w:p>
        </w:tc>
      </w:tr>
      <w:tr w14:paraId="007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068" w:type="dxa"/>
            <w:noWrap w:val="0"/>
            <w:vAlign w:val="center"/>
          </w:tcPr>
          <w:p w14:paraId="7E5BDF27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南平市</w:t>
            </w:r>
          </w:p>
        </w:tc>
        <w:tc>
          <w:tcPr>
            <w:tcW w:w="1511" w:type="dxa"/>
            <w:noWrap w:val="0"/>
            <w:vAlign w:val="center"/>
          </w:tcPr>
          <w:p w14:paraId="7DB8C638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琦</w:t>
            </w:r>
          </w:p>
        </w:tc>
        <w:tc>
          <w:tcPr>
            <w:tcW w:w="2428" w:type="dxa"/>
            <w:noWrap w:val="0"/>
            <w:vAlign w:val="center"/>
          </w:tcPr>
          <w:p w14:paraId="12E954DD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0599-8858560</w:t>
            </w:r>
          </w:p>
        </w:tc>
        <w:tc>
          <w:tcPr>
            <w:tcW w:w="3335" w:type="dxa"/>
            <w:noWrap w:val="0"/>
            <w:vAlign w:val="center"/>
          </w:tcPr>
          <w:p w14:paraId="02DE2DD3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npsrczx@163.com</w:t>
            </w:r>
          </w:p>
        </w:tc>
      </w:tr>
      <w:tr w14:paraId="626B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068" w:type="dxa"/>
            <w:noWrap w:val="0"/>
            <w:vAlign w:val="center"/>
          </w:tcPr>
          <w:p w14:paraId="1264173B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龙岩市</w:t>
            </w:r>
          </w:p>
        </w:tc>
        <w:tc>
          <w:tcPr>
            <w:tcW w:w="1511" w:type="dxa"/>
            <w:noWrap w:val="0"/>
            <w:vAlign w:val="center"/>
          </w:tcPr>
          <w:p w14:paraId="7A0E5B25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杨锶译</w:t>
            </w:r>
          </w:p>
        </w:tc>
        <w:tc>
          <w:tcPr>
            <w:tcW w:w="2428" w:type="dxa"/>
            <w:noWrap w:val="0"/>
            <w:vAlign w:val="center"/>
          </w:tcPr>
          <w:p w14:paraId="1B34C711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0597-3298291</w:t>
            </w:r>
          </w:p>
        </w:tc>
        <w:tc>
          <w:tcPr>
            <w:tcW w:w="3335" w:type="dxa"/>
            <w:noWrap w:val="0"/>
            <w:vAlign w:val="center"/>
          </w:tcPr>
          <w:p w14:paraId="33CE2F20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lyjy3298291@qq.com</w:t>
            </w:r>
          </w:p>
        </w:tc>
      </w:tr>
      <w:tr w14:paraId="1E65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068" w:type="dxa"/>
            <w:noWrap w:val="0"/>
            <w:vAlign w:val="center"/>
          </w:tcPr>
          <w:p w14:paraId="43B13A39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宁德市</w:t>
            </w:r>
          </w:p>
        </w:tc>
        <w:tc>
          <w:tcPr>
            <w:tcW w:w="1511" w:type="dxa"/>
            <w:noWrap w:val="0"/>
            <w:vAlign w:val="center"/>
          </w:tcPr>
          <w:p w14:paraId="1B3FEBDB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黄  晖</w:t>
            </w:r>
          </w:p>
        </w:tc>
        <w:tc>
          <w:tcPr>
            <w:tcW w:w="2428" w:type="dxa"/>
            <w:noWrap w:val="0"/>
            <w:vAlign w:val="center"/>
          </w:tcPr>
          <w:p w14:paraId="4DE27245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0593-2868196</w:t>
            </w:r>
          </w:p>
        </w:tc>
        <w:tc>
          <w:tcPr>
            <w:tcW w:w="3335" w:type="dxa"/>
            <w:noWrap w:val="0"/>
            <w:vAlign w:val="center"/>
          </w:tcPr>
          <w:p w14:paraId="0A9A7E6D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cylfw8015@163.com</w:t>
            </w:r>
          </w:p>
        </w:tc>
      </w:tr>
      <w:tr w14:paraId="0231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068" w:type="dxa"/>
            <w:noWrap w:val="0"/>
            <w:vAlign w:val="center"/>
          </w:tcPr>
          <w:p w14:paraId="178C61A1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  <w:t>平潭综合实验区</w:t>
            </w:r>
          </w:p>
        </w:tc>
        <w:tc>
          <w:tcPr>
            <w:tcW w:w="1511" w:type="dxa"/>
            <w:noWrap w:val="0"/>
            <w:vAlign w:val="center"/>
          </w:tcPr>
          <w:p w14:paraId="1CA4566F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郭静晓</w:t>
            </w:r>
          </w:p>
        </w:tc>
        <w:tc>
          <w:tcPr>
            <w:tcW w:w="2428" w:type="dxa"/>
            <w:noWrap w:val="0"/>
            <w:vAlign w:val="center"/>
          </w:tcPr>
          <w:p w14:paraId="1D919D9E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0591-38917558</w:t>
            </w:r>
          </w:p>
        </w:tc>
        <w:tc>
          <w:tcPr>
            <w:tcW w:w="3335" w:type="dxa"/>
            <w:noWrap w:val="0"/>
            <w:vAlign w:val="center"/>
          </w:tcPr>
          <w:p w14:paraId="56FC589B">
            <w:pPr>
              <w:widowControl/>
              <w:spacing w:beforeLines="0" w:afterLines="0" w:line="596" w:lineRule="exact"/>
              <w:jc w:val="center"/>
              <w:textAlignment w:val="top"/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szCs w:val="32"/>
                <w:highlight w:val="none"/>
                <w:lang w:val="en-US" w:eastAsia="zh-CN"/>
              </w:rPr>
              <w:t>1191343956@qq.com</w:t>
            </w:r>
          </w:p>
        </w:tc>
      </w:tr>
    </w:tbl>
    <w:p w14:paraId="5EEBF2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581A0-B4C9-4BBE-9D69-0E35915DF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0F1D82-5C1F-484E-A886-37B5645163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C44649-0C5A-4F20-9531-54C36D8453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8633D56-932A-4B99-8357-AFC0C79E9D78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3F78C52-653B-4D8D-9A6E-B7F04D743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50B4"/>
    <w:rsid w:val="4170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2025-05-20T00:57:00Z</dcterms:created>
  <dc:creator>彩虹</dc:creator>
  <cp:lastModifiedBy>彩虹</cp:lastModifiedBy>
  <dcterms:modified xsi:type="dcterms:W3CDTF">2025-05-20T00:58:18Z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E2E32BDA815B423499328343A6D3B842_11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